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right="0" w:firstLine="0"/>
        <w:jc w:val="left"/>
        <w:rPr>
          <w:sz w:val="17"/>
        </w:rPr>
      </w:pPr>
    </w:p>
    <w:p>
      <w:pPr>
        <w:spacing w:before="117"/>
        <w:ind w:left="1650" w:right="15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spacing w:val="1"/>
          <w:w w:val="95"/>
          <w:sz w:val="22"/>
        </w:rPr>
        <w:t>Ö</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BodyText"/>
        <w:spacing w:before="7"/>
        <w:ind w:left="0" w:right="0" w:firstLine="0"/>
        <w:jc w:val="left"/>
        <w:rPr>
          <w:rFonts w:ascii="Palatino Linotype"/>
          <w:b/>
          <w:sz w:val="25"/>
        </w:rPr>
      </w:pPr>
    </w:p>
    <w:p>
      <w:pPr>
        <w:pStyle w:val="BodyText"/>
        <w:ind w:left="1178" w:right="0" w:firstLine="0"/>
      </w:pPr>
      <w:r>
        <w:rPr/>
        <w:t>Ñaïi Boà-taùt Ñòa Taïng khi aáy thöa:</w:t>
      </w:r>
    </w:p>
    <w:p>
      <w:pPr>
        <w:pStyle w:val="BodyText"/>
        <w:spacing w:line="235" w:lineRule="auto" w:before="30"/>
      </w:pPr>
      <w:r>
        <w:rPr/>
        <w:t>–Baïch Theá Toân! Baây giôø con xin vì nhöõng ngöôøi trong ñôøi vò lai  maø noùi ñeán moät söï ích lôïi. Trong luùc soáng cuõng  nhö  trong  luùc cheát, söï aáy laøm cho hoï ñöôïc ích lôïi vó ñaïi. Con thænh caàu Theá Toân cho pheùp con noùi veà söï</w:t>
      </w:r>
      <w:r>
        <w:rPr>
          <w:spacing w:val="8"/>
        </w:rPr>
        <w:t> </w:t>
      </w:r>
      <w:r>
        <w:rPr/>
        <w:t>aáy.</w:t>
      </w:r>
    </w:p>
    <w:p>
      <w:pPr>
        <w:pStyle w:val="BodyText"/>
        <w:spacing w:before="27"/>
        <w:ind w:left="1178" w:right="0" w:firstLine="0"/>
      </w:pPr>
      <w:r>
        <w:rPr/>
        <w:t>Theá Toân noùi:</w:t>
      </w:r>
    </w:p>
    <w:p>
      <w:pPr>
        <w:pStyle w:val="BodyText"/>
        <w:spacing w:line="235" w:lineRule="auto" w:before="28"/>
      </w:pPr>
      <w:r>
        <w:rPr/>
        <w:t>–Naøy Ñòa Taïng! Boà-taùt muoán daáy leân loøng Töø bi cöùu heát thaûy nhöõng keû toäi khoå trong saùu ñöôøng ñònh noùi ñeán vieäc khoâng theå nghó baøn thì thaät ñuùng luùc, neân noùi lieàn ñi. Nhö Lai saép nhaäp Nieát-baøn, noùi ñeán    söï aáy laø Boà-taùt töï laøm cho theä nguyeän cuûa mình sôùm ñöôïc hoaøn taát, laïi laøm cho Nhö Lai heát phaûi lo nghó veà moïi ngöôøi trong hieän taïi vaø trong    vò</w:t>
      </w:r>
      <w:r>
        <w:rPr>
          <w:spacing w:val="4"/>
        </w:rPr>
        <w:t> </w:t>
      </w:r>
      <w:r>
        <w:rPr/>
        <w:t>lai.</w:t>
      </w:r>
    </w:p>
    <w:p>
      <w:pPr>
        <w:pStyle w:val="BodyText"/>
        <w:spacing w:before="29"/>
        <w:ind w:left="1178" w:right="0" w:firstLine="0"/>
      </w:pPr>
      <w:r>
        <w:rPr/>
        <w:t>Boà-taùt Ñòa Taïng baïch Phaät:</w:t>
      </w:r>
    </w:p>
    <w:p>
      <w:pPr>
        <w:pStyle w:val="BodyText"/>
        <w:spacing w:line="235" w:lineRule="auto" w:before="30"/>
      </w:pPr>
      <w:r>
        <w:rPr/>
        <w:t>–Baïch Theá Toân! Trong quaù khöù, traûi qua voâ soá voâ soá kieáp, coù Ñöùc Phaät xuaát theá danh hieäu laø Nhö Lai Voâ Bieân Thaân. Neáu coù nam töû hay  nöõ nhaân naøo nghe ñöôïc danh hieäu cuûa Phaät, sinh taâm toân kính thì daãu   chæ trong choác laùt, ngöôøi aáy cuõng vöôït ñöôïc toäi naëng sinh töû trong boán möôi kieáp, huoáng chi coøn bieát ñaép veõ hình töôïng cuûa Phaät maø cuùng  döôøng vaø xöng tuïng. Phaàn phöôùc maø ngöôøi naøy ñaït ñöôïc thaät laø voâ  löôïng, voâ</w:t>
      </w:r>
      <w:r>
        <w:rPr>
          <w:spacing w:val="8"/>
        </w:rPr>
        <w:t> </w:t>
      </w:r>
      <w:r>
        <w:rPr/>
        <w:t>bieân.</w:t>
      </w:r>
    </w:p>
    <w:p>
      <w:pPr>
        <w:pStyle w:val="BodyText"/>
        <w:spacing w:line="235" w:lineRule="auto" w:before="35"/>
      </w:pPr>
      <w:r>
        <w:rPr/>
        <w:t>Cuõng trong quaù khöù, caùch nay nhöõng kieáp nhieàu nhö caùt  soâng Haèng, coù Ñöùc Phaät xuaát theá danh hieäu laø Nhö Lai Baûo Taùnh. Neáu coù  nam töû hay nöõ nhaân naøo nghe ñöôïc danh hieäu cuûa Phaät maø ñaõ phaùt taâm quy y, daãu thôøi gian chæ baèng khaûy  moät tieáng thì ngöôøi aáy  ñoái vôùi ñaïo Voâ thöôïng seõ khoâng bao giôø thoaùi</w:t>
      </w:r>
      <w:r>
        <w:rPr>
          <w:spacing w:val="32"/>
        </w:rPr>
        <w:t> </w:t>
      </w:r>
      <w:r>
        <w:rPr/>
        <w:t>chuyeån.</w:t>
      </w:r>
    </w:p>
    <w:p>
      <w:pPr>
        <w:pStyle w:val="BodyText"/>
        <w:spacing w:line="235" w:lineRule="auto" w:before="32"/>
      </w:pPr>
      <w:r>
        <w:rPr/>
        <w:t>Cuõng trong quaù khöù, coù Ñöùc Phaät xuaát theá danh hieäu laø Nhö Lai Ba-ñaàu-ma Thaéng. Neáu coù nam töû hay nöõ nhaân naøo ñöôïc danh hieäu cuûa Ñöùc Phaät löôùt qua thính giaùc thì ngöôøi aáy seõ ñöôïc ngaøn laàn sinh leân saùu taàng trôøi coõi Duïc, huoáng chi coøn bieát chí taâm trì nieäm danh hieäu aáy.</w:t>
      </w:r>
    </w:p>
    <w:p>
      <w:pPr>
        <w:pStyle w:val="BodyText"/>
        <w:spacing w:line="235" w:lineRule="auto" w:before="33"/>
        <w:ind w:right="552"/>
      </w:pPr>
      <w:r>
        <w:rPr/>
        <w:t>Cuõng trong quaù khöù, traûi qua voâ soá kieáp laâu ñeán khoâng theå khoâng theå noùi heát, coù Ñöùc Phaät xuaát theá danh hieäu laø Nhö Lai Sö Töû Hoáng.   Neáu coù nam töû hay nöõ nhaân naøo nghe ñöôïc danh hieäu cuûa Ñöùc Phaät moät loøng quy y thì söï phaùt taâm aáy daãu trong choác laùt, ngöôøi ñoù vaãn gaëp ñöôïc voâ löôïng chö Phaät xoa ñænh ñaàu, thoï kyù</w:t>
      </w:r>
      <w:r>
        <w:rPr>
          <w:spacing w:val="38"/>
        </w:rPr>
        <w:t> </w:t>
      </w:r>
      <w:r>
        <w:rPr/>
        <w:t>cho.</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4"/>
      </w:pPr>
      <w:r>
        <w:rPr/>
        <w:t>Cuõng trong quaù khöù, coù Ñöùc Phaät xuaát theá danh hieäu laø Phaät Caâu- löu-toân. Neáu coù nam töû hay nöõ nhaân naøo nghe ñöôïc danh hieäu cuûa Ñöùc Phaät, chí thaønh chieâm ngöôõng, leã baùi, xöng tuïng  thì ngöôøi aáy,  trong  phaùp hoäi cuûa ngaøn Ñöùc Phaät thuoäc veà Hieàn kieáp naøy, ñeàu ñöôïc laøm vò Phaïm vöông vaø ñöôïc söï thoï kyù toái</w:t>
      </w:r>
      <w:r>
        <w:rPr>
          <w:spacing w:val="35"/>
        </w:rPr>
        <w:t> </w:t>
      </w:r>
      <w:r>
        <w:rPr/>
        <w:t>thöôïng.</w:t>
      </w:r>
    </w:p>
    <w:p>
      <w:pPr>
        <w:pStyle w:val="BodyText"/>
        <w:spacing w:line="235" w:lineRule="auto" w:before="8"/>
        <w:ind w:right="552"/>
      </w:pPr>
      <w:r>
        <w:rPr/>
        <w:t>Cuõng trong quaù khöù, coù Ñöùc Phaät xuaát theá danh hieäu laø Tyø-baø-thi. Neáu coù nam töû hay nöõ nhaân naøo nghe ñöôïc danh hieäu Ñöùc Phaät thì vónh vieãn khoâng coøn sa vaøo ñöôøng döõ, thöôøng sinh trong kieáp ngöôøi hay caùc coõi trôøi, höôûng söï yeân vui vi</w:t>
      </w:r>
      <w:r>
        <w:rPr>
          <w:spacing w:val="28"/>
        </w:rPr>
        <w:t> </w:t>
      </w:r>
      <w:r>
        <w:rPr/>
        <w:t>dieäu.</w:t>
      </w:r>
    </w:p>
    <w:p>
      <w:pPr>
        <w:pStyle w:val="BodyText"/>
        <w:spacing w:line="235" w:lineRule="auto" w:before="31"/>
        <w:ind w:right="552"/>
      </w:pPr>
      <w:r>
        <w:rPr/>
        <w:t>Cuõng trong quaù khöù, vôùi nhöõng kieáp nhieàu baèng soá caùt cuûa voâ  löôïng voâ soá soâng Haèng, coù Ñöùc Phaät xuaát theá danh hieäu laø Nhö Lai Baûo Thaéng. Neáu coù nam töû hay nöõ nhaân naøo nghe ñöôïc danh hieäu Ñöùc Phaät thì ngöôøi aáy tuyeät ñoái heát coøn sa vaøo ñöôøng döõ, thöôøng ôû caùc coõi trôøi höôûng söï yeân vui thöôïng</w:t>
      </w:r>
      <w:r>
        <w:rPr>
          <w:spacing w:val="20"/>
        </w:rPr>
        <w:t> </w:t>
      </w:r>
      <w:r>
        <w:rPr/>
        <w:t>dieäu.</w:t>
      </w:r>
    </w:p>
    <w:p>
      <w:pPr>
        <w:pStyle w:val="BodyText"/>
        <w:spacing w:line="235" w:lineRule="auto" w:before="35"/>
      </w:pPr>
      <w:r>
        <w:rPr/>
        <w:t>Cuõng trong quaù khöù, coù Ñöùc Phaät xuaát theá danh hieäu laø Nhö Lai Baûo Töôùng. Neáu coù nam töû hay nöõ nhaân naøo nghe ñöôïc danh hieäu Ñöùc Phaät, sinh loøng toân kính thì ngöôøi aáy khoâng bao laâu seõ ñaït ñöôïc quaû A- la-haùn.</w:t>
      </w:r>
    </w:p>
    <w:p>
      <w:pPr>
        <w:pStyle w:val="BodyText"/>
        <w:spacing w:line="235" w:lineRule="auto" w:before="30"/>
        <w:ind w:right="553"/>
      </w:pPr>
      <w:r>
        <w:rPr/>
        <w:t>Cuõng trong quaù khöù, traûi qua voâ löôïng a-taêng-kyø kieáp, coù  Ñöùc  Phaät xuaát theá danh hieäu laø Nhö Lai Ca-sa Traøng. Neáu coù nam töû hay nöõ nhaân naøo nghe ñöôïc danh hieäu cuûa Ngaøi thì vöôït ñöôïc toäi loãi cuûa sinh töû trong moät traêm ñaïi</w:t>
      </w:r>
      <w:r>
        <w:rPr>
          <w:spacing w:val="12"/>
        </w:rPr>
        <w:t> </w:t>
      </w:r>
      <w:r>
        <w:rPr/>
        <w:t>kieáp.</w:t>
      </w:r>
    </w:p>
    <w:p>
      <w:pPr>
        <w:pStyle w:val="BodyText"/>
        <w:spacing w:line="235" w:lineRule="auto" w:before="33"/>
      </w:pPr>
      <w:r>
        <w:rPr/>
        <w:t>Cuõng trong quaù khöù, coù Ñöùc Phaät xuaát theá danh hieäu laø Nhö Lai  Ñaïi Thoâng Sôn Vöông. Neáu coù nam töû hay nöõ nhaân naøo nghe ñöôïc danh hieäu Ñöùc Phaät thì ngöôøi aáy seõ ñöôïc haèng haø sa soá chö Phaät, seõ ñöôïc chö Phaät</w:t>
      </w:r>
      <w:r>
        <w:rPr>
          <w:spacing w:val="7"/>
        </w:rPr>
        <w:t> </w:t>
      </w:r>
      <w:r>
        <w:rPr/>
        <w:t>roäng</w:t>
      </w:r>
      <w:r>
        <w:rPr>
          <w:spacing w:val="5"/>
        </w:rPr>
        <w:t> </w:t>
      </w:r>
      <w:r>
        <w:rPr/>
        <w:t>noùi</w:t>
      </w:r>
      <w:r>
        <w:rPr>
          <w:spacing w:val="7"/>
        </w:rPr>
        <w:t> </w:t>
      </w:r>
      <w:r>
        <w:rPr/>
        <w:t>phaùp</w:t>
      </w:r>
      <w:r>
        <w:rPr>
          <w:spacing w:val="7"/>
        </w:rPr>
        <w:t> </w:t>
      </w:r>
      <w:r>
        <w:rPr/>
        <w:t>Phaät</w:t>
      </w:r>
      <w:r>
        <w:rPr>
          <w:spacing w:val="7"/>
        </w:rPr>
        <w:t> </w:t>
      </w:r>
      <w:r>
        <w:rPr/>
        <w:t>cho</w:t>
      </w:r>
      <w:r>
        <w:rPr>
          <w:spacing w:val="7"/>
        </w:rPr>
        <w:t> </w:t>
      </w:r>
      <w:r>
        <w:rPr/>
        <w:t>vaø</w:t>
      </w:r>
      <w:r>
        <w:rPr>
          <w:spacing w:val="7"/>
        </w:rPr>
        <w:t> </w:t>
      </w:r>
      <w:r>
        <w:rPr/>
        <w:t>quyeát</w:t>
      </w:r>
      <w:r>
        <w:rPr>
          <w:spacing w:val="7"/>
        </w:rPr>
        <w:t> </w:t>
      </w:r>
      <w:r>
        <w:rPr/>
        <w:t>chaéc</w:t>
      </w:r>
      <w:r>
        <w:rPr>
          <w:spacing w:val="5"/>
        </w:rPr>
        <w:t> </w:t>
      </w:r>
      <w:r>
        <w:rPr/>
        <w:t>seõ</w:t>
      </w:r>
      <w:r>
        <w:rPr>
          <w:spacing w:val="8"/>
        </w:rPr>
        <w:t> </w:t>
      </w:r>
      <w:r>
        <w:rPr/>
        <w:t>thaønh</w:t>
      </w:r>
      <w:r>
        <w:rPr>
          <w:spacing w:val="7"/>
        </w:rPr>
        <w:t> </w:t>
      </w:r>
      <w:r>
        <w:rPr/>
        <w:t>töïu</w:t>
      </w:r>
      <w:r>
        <w:rPr>
          <w:spacing w:val="7"/>
        </w:rPr>
        <w:t> </w:t>
      </w:r>
      <w:r>
        <w:rPr/>
        <w:t>tueä</w:t>
      </w:r>
      <w:r>
        <w:rPr>
          <w:spacing w:val="5"/>
        </w:rPr>
        <w:t> </w:t>
      </w:r>
      <w:r>
        <w:rPr/>
        <w:t>giaùc.</w:t>
      </w:r>
    </w:p>
    <w:p>
      <w:pPr>
        <w:pStyle w:val="BodyText"/>
        <w:spacing w:line="235" w:lineRule="auto" w:before="33"/>
      </w:pPr>
      <w:r>
        <w:rPr/>
        <w:t>Cuõng trong quaù khöù, coù Ñöùc Phaät Tònh Nguyeät, Phaät Sôn Vöông, Phaät Trí Thaéng, Phaät Tònh Danh Vöông, Phaät Trí Thaønh Töïu, Phaät Voâ Thöôïng, Phaät Dieäu Thanh, Phaät Maõn Nguyeät, Phaät Nguyeät Dieän. Caùc Ñöùc Nhö Lai nhö vaäy nhieàu ñeán soá löôïng khoâng theå noùi heát. Baïch Theá Toân! Hieän taïi vaø vò lai, heát thaûy moïi ngöôøi, baát cöù laø coõi trôøi hay coõi ngöôøi, baát cöù nam töû hay nöõ nhaân, chæ caàn trì nieäm danh hieäu cuûa moät Ñöùc Phaät thì coâng ñöùc cuõng ñaõ voâ löôïng, huoáng chi ñöôïc trì nieäm nhieàu danh hieäu. Nhöõng ngöôøi aáy, luùc soáng cuõng nhö luùc cheát, töï ñöôïc ích lôïi lôùn lao, khoâng bao giôø coøn bò sa vaøo ñöôøng</w:t>
      </w:r>
      <w:r>
        <w:rPr>
          <w:spacing w:val="34"/>
        </w:rPr>
        <w:t> </w:t>
      </w:r>
      <w:r>
        <w:rPr/>
        <w:t>döõ.</w:t>
      </w:r>
    </w:p>
    <w:p>
      <w:pPr>
        <w:pStyle w:val="BodyText"/>
        <w:spacing w:before="31"/>
        <w:ind w:left="1178" w:right="0" w:firstLine="0"/>
      </w:pPr>
      <w:r>
        <w:rPr/>
        <w:t>Neáu coù nhöõng keû saép cheát, maø thaân nhaân trong nhaø, daàu chæ moät</w:t>
      </w:r>
    </w:p>
    <w:p>
      <w:pPr>
        <w:pStyle w:val="BodyText"/>
        <w:spacing w:before="3"/>
        <w:ind w:left="0" w:right="0" w:firstLine="0"/>
        <w:jc w:val="left"/>
        <w:rPr>
          <w:sz w:val="17"/>
        </w:rPr>
      </w:pPr>
    </w:p>
    <w:p>
      <w:pPr>
        <w:pStyle w:val="BodyText"/>
        <w:spacing w:before="90"/>
        <w:ind w:left="1650" w:right="10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35" w:lineRule="auto"/>
        <w:ind w:firstLine="0"/>
      </w:pPr>
      <w:r>
        <w:rPr/>
        <w:t>ngöôøi bieát vì keû saép cheát aáy maø cao tieáng nieäm danh hieäu cuûa moät Ñöùc Phaät thì keû saép cheát aáy, ngoaïi tröø naêm thöù toäi Voâ giaùn, coøn laïi caùc  nghieäp döõ cuûa nhöõng quaû khoå khaùc ñeàu tan bieán heát thaûy. Naêm thöù nghieäp döõ Voâ giaùn raát cöïc kyø naëng neà, seõ sa vaøo ñòa nguïc, traûi qua caû    öùc kieáp vaãn chöa thoaùt khoûi, nhöng nhôø luùc saép cheát ñöôïc ngöôøi khaùc nieäm danh hieäu Phaät cho mình, neân nghieäp döõ aáy cuõng tieâu daàn ñi,  huoáng chi coù keû töï mình nieäm ñöôïc danh hieäu cuûa Phaät. Keû aáy, phöôùc ñöôïc ñaõ voâ löôïng maø toäi dieät cuõng voâ</w:t>
      </w:r>
      <w:r>
        <w:rPr>
          <w:spacing w:val="42"/>
        </w:rPr>
        <w:t> </w:t>
      </w:r>
      <w:r>
        <w:rPr/>
        <w:t>löôïng.</w:t>
      </w:r>
    </w:p>
    <w:p>
      <w:pPr>
        <w:spacing w:before="205"/>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- 09 412 QC-P09 XÆ°ng Tá»¥ng Danh Hiá»⁄u ChÆ° Pháº­t-Ä’áº¡i Táº¡ng Bá»fi TÃ¡t Báº£n Nguyá»⁄n.docx</dc:title>
  <dcterms:created xsi:type="dcterms:W3CDTF">2021-03-10T11:49:44Z</dcterms:created>
  <dcterms:modified xsi:type="dcterms:W3CDTF">2021-03-10T11:49:44Z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